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F6F91" w14:textId="465890CC" w:rsidR="00DF3EB3" w:rsidRPr="00503C86" w:rsidRDefault="00667F7A" w:rsidP="00503C86">
      <w:pPr>
        <w:jc w:val="center"/>
        <w:rPr>
          <w:rFonts w:ascii="Open Sans" w:hAnsi="Open Sans" w:cs="Open Sans"/>
          <w:sz w:val="20"/>
          <w:szCs w:val="20"/>
        </w:rPr>
      </w:pPr>
      <w:r w:rsidRPr="00503C86">
        <w:rPr>
          <w:rFonts w:ascii="Open Sans" w:hAnsi="Open Sans" w:cs="Open Sans"/>
          <w:noProof/>
          <w:sz w:val="20"/>
          <w:szCs w:val="20"/>
        </w:rPr>
        <w:drawing>
          <wp:inline distT="0" distB="0" distL="0" distR="0" wp14:anchorId="2983D892" wp14:editId="12130EC1">
            <wp:extent cx="2106491" cy="1141016"/>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4119" cy="1145148"/>
                    </a:xfrm>
                    <a:prstGeom prst="rect">
                      <a:avLst/>
                    </a:prstGeom>
                  </pic:spPr>
                </pic:pic>
              </a:graphicData>
            </a:graphic>
          </wp:inline>
        </w:drawing>
      </w:r>
    </w:p>
    <w:p w14:paraId="4461D653" w14:textId="77777777" w:rsidR="0012770B" w:rsidRPr="00086304" w:rsidRDefault="0012770B" w:rsidP="00503C86">
      <w:pPr>
        <w:spacing w:after="240"/>
        <w:jc w:val="center"/>
        <w:rPr>
          <w:rFonts w:ascii="Open Sans" w:hAnsi="Open Sans" w:cs="Open Sans"/>
          <w:b/>
          <w:bCs/>
          <w:sz w:val="36"/>
          <w:szCs w:val="36"/>
        </w:rPr>
      </w:pPr>
      <w:r w:rsidRPr="00086304">
        <w:rPr>
          <w:rFonts w:ascii="Open Sans" w:hAnsi="Open Sans" w:cs="Open Sans"/>
          <w:b/>
          <w:bCs/>
          <w:sz w:val="36"/>
          <w:szCs w:val="36"/>
        </w:rPr>
        <w:t>SUMMER STUDENT OPPORTUNITIES!</w:t>
      </w:r>
    </w:p>
    <w:p w14:paraId="78680E0F" w14:textId="1D39A457" w:rsidR="0012770B" w:rsidRPr="00503C86" w:rsidRDefault="0012770B" w:rsidP="00503C86">
      <w:pPr>
        <w:spacing w:after="240"/>
        <w:jc w:val="both"/>
        <w:rPr>
          <w:rFonts w:ascii="Open Sans" w:hAnsi="Open Sans" w:cs="Open Sans"/>
          <w:b/>
          <w:bCs/>
          <w:sz w:val="32"/>
          <w:szCs w:val="32"/>
        </w:rPr>
      </w:pPr>
      <w:r w:rsidRPr="00503C86">
        <w:rPr>
          <w:rFonts w:ascii="Open Sans" w:hAnsi="Open Sans" w:cs="Open Sans"/>
          <w:sz w:val="22"/>
          <w:szCs w:val="22"/>
        </w:rPr>
        <w:t>The Township of Ashfield-Colborne-Wawanosh is seeking responsible and motivated students to join our team for the spring/summer season. This is a great opportunity to gain valuable experience in the public sector while contributing to the community.</w:t>
      </w:r>
    </w:p>
    <w:p w14:paraId="4AF04278" w14:textId="77777777" w:rsidR="0012770B" w:rsidRPr="00086304" w:rsidRDefault="0012770B" w:rsidP="00503C86">
      <w:pPr>
        <w:jc w:val="center"/>
        <w:rPr>
          <w:rFonts w:ascii="Open Sans" w:hAnsi="Open Sans" w:cs="Open Sans"/>
          <w:b/>
          <w:bCs/>
        </w:rPr>
      </w:pPr>
      <w:r w:rsidRPr="00086304">
        <w:rPr>
          <w:rFonts w:ascii="Open Sans" w:hAnsi="Open Sans" w:cs="Open Sans"/>
          <w:b/>
          <w:bCs/>
        </w:rPr>
        <w:t>Public Works Summer Student (2)</w:t>
      </w:r>
    </w:p>
    <w:p w14:paraId="7E32DA85" w14:textId="3C78E1FE" w:rsidR="0012770B" w:rsidRPr="00086304" w:rsidRDefault="0012770B" w:rsidP="00503C86">
      <w:pPr>
        <w:jc w:val="center"/>
        <w:rPr>
          <w:rFonts w:ascii="Open Sans" w:hAnsi="Open Sans" w:cs="Open Sans"/>
          <w:b/>
          <w:bCs/>
          <w:sz w:val="12"/>
          <w:szCs w:val="12"/>
        </w:rPr>
      </w:pPr>
      <w:r w:rsidRPr="00086304">
        <w:rPr>
          <w:rFonts w:ascii="Open Sans" w:hAnsi="Open Sans" w:cs="Open Sans"/>
          <w:b/>
          <w:bCs/>
        </w:rPr>
        <w:t>Office Administration Summer Student (</w:t>
      </w:r>
      <w:r w:rsidR="00F96537">
        <w:rPr>
          <w:rFonts w:ascii="Open Sans" w:hAnsi="Open Sans" w:cs="Open Sans"/>
          <w:b/>
          <w:bCs/>
        </w:rPr>
        <w:t>2</w:t>
      </w:r>
      <w:r w:rsidRPr="00086304">
        <w:rPr>
          <w:rFonts w:ascii="Open Sans" w:hAnsi="Open Sans" w:cs="Open Sans"/>
          <w:b/>
          <w:bCs/>
        </w:rPr>
        <w:t>)</w:t>
      </w:r>
    </w:p>
    <w:p w14:paraId="7FF613DA" w14:textId="77777777" w:rsidR="0012770B" w:rsidRPr="00503C86" w:rsidRDefault="0012770B" w:rsidP="00503C86">
      <w:pPr>
        <w:jc w:val="center"/>
        <w:rPr>
          <w:rFonts w:ascii="Open Sans" w:hAnsi="Open Sans" w:cs="Open Sans"/>
          <w:b/>
          <w:bCs/>
          <w:sz w:val="16"/>
          <w:szCs w:val="16"/>
        </w:rPr>
      </w:pPr>
    </w:p>
    <w:p w14:paraId="1E6495FF" w14:textId="47626037" w:rsidR="0012770B" w:rsidRPr="00503C86" w:rsidRDefault="0012770B" w:rsidP="00503C86">
      <w:pPr>
        <w:spacing w:line="276" w:lineRule="auto"/>
        <w:jc w:val="both"/>
        <w:rPr>
          <w:rFonts w:ascii="Open Sans" w:hAnsi="Open Sans" w:cs="Open Sans"/>
          <w:sz w:val="22"/>
          <w:szCs w:val="22"/>
        </w:rPr>
      </w:pPr>
      <w:r w:rsidRPr="00503C86">
        <w:rPr>
          <w:rFonts w:ascii="Open Sans" w:hAnsi="Open Sans" w:cs="Open Sans"/>
          <w:sz w:val="22"/>
          <w:szCs w:val="22"/>
        </w:rPr>
        <w:t>To be eligible for a student position with the Township of Ashfield-Colborne-Wawanosh, you must be:</w:t>
      </w:r>
    </w:p>
    <w:p w14:paraId="13DB1E99" w14:textId="52374731" w:rsidR="0012770B" w:rsidRPr="00503C86" w:rsidRDefault="0012770B" w:rsidP="00503C86">
      <w:pPr>
        <w:pStyle w:val="ListParagraph"/>
        <w:numPr>
          <w:ilvl w:val="0"/>
          <w:numId w:val="3"/>
        </w:numPr>
        <w:spacing w:line="276" w:lineRule="auto"/>
        <w:rPr>
          <w:rFonts w:ascii="Open Sans" w:hAnsi="Open Sans" w:cs="Open Sans"/>
        </w:rPr>
      </w:pPr>
      <w:r w:rsidRPr="00503C86">
        <w:rPr>
          <w:rFonts w:ascii="Open Sans" w:hAnsi="Open Sans" w:cs="Open Sans"/>
        </w:rPr>
        <w:t>Currently enrolled in full-time post-secondary studies, or plan to attend post-secondary education in the fall of 202</w:t>
      </w:r>
      <w:r w:rsidR="00F96537">
        <w:rPr>
          <w:rFonts w:ascii="Open Sans" w:hAnsi="Open Sans" w:cs="Open Sans"/>
        </w:rPr>
        <w:t>3</w:t>
      </w:r>
      <w:r w:rsidRPr="00503C86">
        <w:rPr>
          <w:rFonts w:ascii="Open Sans" w:hAnsi="Open Sans" w:cs="Open Sans"/>
        </w:rPr>
        <w:t>;</w:t>
      </w:r>
    </w:p>
    <w:p w14:paraId="58318795" w14:textId="485BFCB0" w:rsidR="0012770B" w:rsidRPr="00503C86" w:rsidRDefault="0012770B" w:rsidP="00503C86">
      <w:pPr>
        <w:pStyle w:val="ListParagraph"/>
        <w:numPr>
          <w:ilvl w:val="0"/>
          <w:numId w:val="3"/>
        </w:numPr>
        <w:spacing w:line="276" w:lineRule="auto"/>
        <w:rPr>
          <w:rFonts w:ascii="Open Sans" w:hAnsi="Open Sans" w:cs="Open Sans"/>
        </w:rPr>
      </w:pPr>
      <w:r w:rsidRPr="00503C86">
        <w:rPr>
          <w:rFonts w:ascii="Open Sans" w:hAnsi="Open Sans" w:cs="Open Sans"/>
        </w:rPr>
        <w:t>Returning to full-time studies in the fall of 202</w:t>
      </w:r>
      <w:r w:rsidR="00F96537">
        <w:rPr>
          <w:rFonts w:ascii="Open Sans" w:hAnsi="Open Sans" w:cs="Open Sans"/>
        </w:rPr>
        <w:t>3</w:t>
      </w:r>
      <w:r w:rsidRPr="00503C86">
        <w:rPr>
          <w:rFonts w:ascii="Open Sans" w:hAnsi="Open Sans" w:cs="Open Sans"/>
        </w:rPr>
        <w:t>;</w:t>
      </w:r>
    </w:p>
    <w:p w14:paraId="7F2B3B36" w14:textId="77777777" w:rsidR="0012770B" w:rsidRPr="00503C86" w:rsidRDefault="0012770B" w:rsidP="00503C86">
      <w:pPr>
        <w:pStyle w:val="ListParagraph"/>
        <w:numPr>
          <w:ilvl w:val="0"/>
          <w:numId w:val="3"/>
        </w:numPr>
        <w:spacing w:line="276" w:lineRule="auto"/>
        <w:rPr>
          <w:rFonts w:ascii="Open Sans" w:hAnsi="Open Sans" w:cs="Open Sans"/>
        </w:rPr>
      </w:pPr>
      <w:r w:rsidRPr="00503C86">
        <w:rPr>
          <w:rFonts w:ascii="Open Sans" w:hAnsi="Open Sans" w:cs="Open Sans"/>
        </w:rPr>
        <w:t>Available to work full-time between May and August;</w:t>
      </w:r>
    </w:p>
    <w:p w14:paraId="7C2BB3FC" w14:textId="77777777" w:rsidR="00086304" w:rsidRDefault="0012770B" w:rsidP="00086304">
      <w:pPr>
        <w:pStyle w:val="ListParagraph"/>
        <w:numPr>
          <w:ilvl w:val="0"/>
          <w:numId w:val="3"/>
        </w:numPr>
        <w:spacing w:line="276" w:lineRule="auto"/>
        <w:rPr>
          <w:rFonts w:ascii="Open Sans" w:hAnsi="Open Sans" w:cs="Open Sans"/>
        </w:rPr>
      </w:pPr>
      <w:r w:rsidRPr="00503C86">
        <w:rPr>
          <w:rFonts w:ascii="Open Sans" w:hAnsi="Open Sans" w:cs="Open Sans"/>
        </w:rPr>
        <w:t>16 to 30 years of age, with a valid Ontario Driver’s License (minimum G2).</w:t>
      </w:r>
    </w:p>
    <w:p w14:paraId="0DE64D8C" w14:textId="00C0CF08" w:rsidR="00086304" w:rsidRPr="00F96537" w:rsidRDefault="00086304" w:rsidP="00F96537">
      <w:pPr>
        <w:pStyle w:val="ListParagraph"/>
        <w:spacing w:line="276" w:lineRule="auto"/>
        <w:rPr>
          <w:rFonts w:ascii="Open Sans" w:hAnsi="Open Sans" w:cs="Open Sans"/>
        </w:rPr>
      </w:pPr>
    </w:p>
    <w:p w14:paraId="4193DEB1" w14:textId="7FD30765" w:rsidR="0012770B" w:rsidRPr="00503C86" w:rsidRDefault="0012770B" w:rsidP="00F96537">
      <w:pPr>
        <w:pStyle w:val="ListParagraph"/>
        <w:spacing w:line="276" w:lineRule="auto"/>
        <w:jc w:val="center"/>
        <w:rPr>
          <w:rFonts w:ascii="Open Sans" w:hAnsi="Open Sans" w:cs="Open Sans"/>
        </w:rPr>
      </w:pPr>
      <w:r w:rsidRPr="00086304">
        <w:rPr>
          <w:rFonts w:ascii="Open Sans" w:hAnsi="Open Sans" w:cs="Open Sans"/>
        </w:rPr>
        <w:t>To learn more about these job opportunities, visit</w:t>
      </w:r>
      <w:r w:rsidR="00503C86" w:rsidRPr="00086304">
        <w:rPr>
          <w:rFonts w:ascii="Open Sans" w:hAnsi="Open Sans" w:cs="Open Sans"/>
        </w:rPr>
        <w:t xml:space="preserve"> </w:t>
      </w:r>
      <w:hyperlink r:id="rId8" w:history="1">
        <w:r w:rsidR="00503C86" w:rsidRPr="00086304">
          <w:rPr>
            <w:rStyle w:val="Hyperlink"/>
            <w:rFonts w:ascii="Open Sans" w:hAnsi="Open Sans" w:cs="Open Sans"/>
          </w:rPr>
          <w:t>www.acwtownship.ca/government/careers</w:t>
        </w:r>
      </w:hyperlink>
      <w:r w:rsidR="00503C86" w:rsidRPr="00086304">
        <w:rPr>
          <w:rStyle w:val="Hyperlink"/>
          <w:rFonts w:ascii="Open Sans" w:hAnsi="Open Sans" w:cs="Open Sans"/>
        </w:rPr>
        <w:t xml:space="preserve"> </w:t>
      </w:r>
      <w:r w:rsidRPr="00086304">
        <w:rPr>
          <w:rFonts w:ascii="Open Sans" w:hAnsi="Open Sans" w:cs="Open Sans"/>
        </w:rPr>
        <w:t>.</w:t>
      </w:r>
    </w:p>
    <w:p w14:paraId="5755C5C4" w14:textId="77777777" w:rsidR="00503C86" w:rsidRDefault="00503C86" w:rsidP="00503C86">
      <w:pPr>
        <w:jc w:val="center"/>
        <w:rPr>
          <w:rFonts w:ascii="Open Sans" w:hAnsi="Open Sans" w:cs="Open Sans"/>
          <w:b/>
          <w:bCs/>
          <w:sz w:val="22"/>
          <w:szCs w:val="22"/>
          <w:u w:val="single"/>
        </w:rPr>
      </w:pPr>
      <w:r w:rsidRPr="00037A3E">
        <w:rPr>
          <w:rFonts w:ascii="Open Sans" w:hAnsi="Open Sans" w:cs="Open Sans"/>
          <w:sz w:val="22"/>
          <w:szCs w:val="22"/>
        </w:rPr>
        <w:t>Applications will be received in confidence by the undersigned until</w:t>
      </w:r>
      <w:r w:rsidRPr="00503C86">
        <w:rPr>
          <w:rFonts w:ascii="Open Sans" w:hAnsi="Open Sans" w:cs="Open Sans"/>
          <w:b/>
          <w:bCs/>
          <w:sz w:val="22"/>
          <w:szCs w:val="22"/>
          <w:u w:val="single"/>
        </w:rPr>
        <w:t xml:space="preserve"> </w:t>
      </w:r>
      <w:r>
        <w:rPr>
          <w:rFonts w:ascii="Open Sans" w:hAnsi="Open Sans" w:cs="Open Sans"/>
          <w:b/>
          <w:bCs/>
          <w:sz w:val="22"/>
          <w:szCs w:val="22"/>
          <w:u w:val="single"/>
        </w:rPr>
        <w:t xml:space="preserve"> </w:t>
      </w:r>
    </w:p>
    <w:p w14:paraId="496F4F39" w14:textId="78984E5F" w:rsidR="00503C86" w:rsidRPr="00503C86" w:rsidRDefault="0012770B" w:rsidP="00503C86">
      <w:pPr>
        <w:jc w:val="center"/>
        <w:rPr>
          <w:rFonts w:ascii="Open Sans" w:hAnsi="Open Sans" w:cs="Open Sans"/>
          <w:b/>
          <w:bCs/>
          <w:sz w:val="22"/>
          <w:szCs w:val="22"/>
          <w:u w:val="single"/>
        </w:rPr>
      </w:pPr>
      <w:r w:rsidRPr="00503C86">
        <w:rPr>
          <w:rFonts w:ascii="Open Sans" w:hAnsi="Open Sans" w:cs="Open Sans"/>
          <w:b/>
          <w:bCs/>
          <w:sz w:val="22"/>
          <w:szCs w:val="22"/>
          <w:u w:val="single"/>
        </w:rPr>
        <w:t>12:00 p.m.</w:t>
      </w:r>
      <w:r w:rsidR="00F96537">
        <w:rPr>
          <w:rFonts w:ascii="Open Sans" w:hAnsi="Open Sans" w:cs="Open Sans"/>
          <w:b/>
          <w:bCs/>
          <w:sz w:val="22"/>
          <w:szCs w:val="22"/>
          <w:u w:val="single"/>
        </w:rPr>
        <w:t xml:space="preserve"> </w:t>
      </w:r>
      <w:r w:rsidR="001F224F">
        <w:rPr>
          <w:rFonts w:ascii="Open Sans" w:hAnsi="Open Sans" w:cs="Open Sans"/>
          <w:b/>
          <w:bCs/>
          <w:sz w:val="22"/>
          <w:szCs w:val="22"/>
          <w:u w:val="single"/>
        </w:rPr>
        <w:t xml:space="preserve">February </w:t>
      </w:r>
      <w:r w:rsidR="00F96537">
        <w:rPr>
          <w:rFonts w:ascii="Open Sans" w:hAnsi="Open Sans" w:cs="Open Sans"/>
          <w:b/>
          <w:bCs/>
          <w:sz w:val="22"/>
          <w:szCs w:val="22"/>
          <w:u w:val="single"/>
        </w:rPr>
        <w:t>17</w:t>
      </w:r>
      <w:r w:rsidRPr="00503C86">
        <w:rPr>
          <w:rFonts w:ascii="Open Sans" w:hAnsi="Open Sans" w:cs="Open Sans"/>
          <w:b/>
          <w:bCs/>
          <w:sz w:val="22"/>
          <w:szCs w:val="22"/>
          <w:u w:val="single"/>
        </w:rPr>
        <w:t>, 202</w:t>
      </w:r>
      <w:r w:rsidR="00F96537">
        <w:rPr>
          <w:rFonts w:ascii="Open Sans" w:hAnsi="Open Sans" w:cs="Open Sans"/>
          <w:b/>
          <w:bCs/>
          <w:sz w:val="22"/>
          <w:szCs w:val="22"/>
          <w:u w:val="single"/>
        </w:rPr>
        <w:t>3</w:t>
      </w:r>
    </w:p>
    <w:p w14:paraId="4EE692B0" w14:textId="77777777" w:rsidR="00503C86" w:rsidRPr="00503C86" w:rsidRDefault="00503C86" w:rsidP="00503C86">
      <w:pPr>
        <w:jc w:val="center"/>
        <w:rPr>
          <w:rFonts w:ascii="Open Sans" w:hAnsi="Open Sans" w:cs="Open Sans"/>
          <w:sz w:val="22"/>
          <w:szCs w:val="22"/>
        </w:rPr>
      </w:pPr>
    </w:p>
    <w:p w14:paraId="7E965C6D" w14:textId="77777777" w:rsidR="00503C86" w:rsidRPr="00503C86" w:rsidRDefault="00503C86" w:rsidP="00503C86">
      <w:pPr>
        <w:jc w:val="center"/>
        <w:rPr>
          <w:rFonts w:ascii="Open Sans" w:hAnsi="Open Sans" w:cs="Open Sans"/>
          <w:sz w:val="22"/>
          <w:szCs w:val="22"/>
        </w:rPr>
      </w:pPr>
      <w:r w:rsidRPr="00503C86">
        <w:rPr>
          <w:rFonts w:ascii="Open Sans" w:hAnsi="Open Sans" w:cs="Open Sans"/>
          <w:sz w:val="22"/>
          <w:szCs w:val="22"/>
        </w:rPr>
        <w:t>Mark Becker, CAO</w:t>
      </w:r>
    </w:p>
    <w:p w14:paraId="6964B06A" w14:textId="77777777" w:rsidR="00503C86" w:rsidRPr="00503C86" w:rsidRDefault="00503C86" w:rsidP="00503C86">
      <w:pPr>
        <w:jc w:val="center"/>
        <w:rPr>
          <w:rFonts w:ascii="Open Sans" w:hAnsi="Open Sans" w:cs="Open Sans"/>
          <w:sz w:val="22"/>
          <w:szCs w:val="22"/>
        </w:rPr>
      </w:pPr>
      <w:r w:rsidRPr="00503C86">
        <w:rPr>
          <w:rFonts w:ascii="Open Sans" w:hAnsi="Open Sans" w:cs="Open Sans"/>
          <w:sz w:val="22"/>
          <w:szCs w:val="22"/>
        </w:rPr>
        <w:t>82133 Council Line, RR 5</w:t>
      </w:r>
    </w:p>
    <w:p w14:paraId="56D0C539" w14:textId="77777777" w:rsidR="00503C86" w:rsidRPr="00503C86" w:rsidRDefault="00503C86" w:rsidP="00503C86">
      <w:pPr>
        <w:jc w:val="center"/>
        <w:rPr>
          <w:rFonts w:ascii="Open Sans" w:hAnsi="Open Sans" w:cs="Open Sans"/>
          <w:sz w:val="22"/>
          <w:szCs w:val="22"/>
        </w:rPr>
      </w:pPr>
      <w:r w:rsidRPr="00503C86">
        <w:rPr>
          <w:rFonts w:ascii="Open Sans" w:hAnsi="Open Sans" w:cs="Open Sans"/>
          <w:sz w:val="22"/>
          <w:szCs w:val="22"/>
        </w:rPr>
        <w:t>Goderich, ON N7A 3Y2</w:t>
      </w:r>
    </w:p>
    <w:p w14:paraId="222AF912" w14:textId="77777777" w:rsidR="00503C86" w:rsidRPr="00503C86" w:rsidRDefault="00503C86" w:rsidP="00503C86">
      <w:pPr>
        <w:jc w:val="center"/>
        <w:rPr>
          <w:rFonts w:ascii="Open Sans" w:hAnsi="Open Sans" w:cs="Open Sans"/>
          <w:sz w:val="22"/>
          <w:szCs w:val="22"/>
        </w:rPr>
      </w:pPr>
      <w:r w:rsidRPr="00503C86">
        <w:rPr>
          <w:rFonts w:ascii="Open Sans" w:hAnsi="Open Sans" w:cs="Open Sans"/>
          <w:sz w:val="22"/>
          <w:szCs w:val="22"/>
        </w:rPr>
        <w:t>cao@acwtownship.ca</w:t>
      </w:r>
    </w:p>
    <w:p w14:paraId="1CBC2DED" w14:textId="57F275A4" w:rsidR="00503C86" w:rsidRDefault="00000000" w:rsidP="00086304">
      <w:pPr>
        <w:jc w:val="center"/>
        <w:rPr>
          <w:rFonts w:ascii="Open Sans" w:hAnsi="Open Sans" w:cs="Open Sans"/>
          <w:sz w:val="22"/>
          <w:szCs w:val="22"/>
        </w:rPr>
      </w:pPr>
      <w:hyperlink r:id="rId9" w:history="1">
        <w:r w:rsidR="00086304" w:rsidRPr="00B83DFE">
          <w:rPr>
            <w:rStyle w:val="Hyperlink"/>
            <w:rFonts w:ascii="Open Sans" w:hAnsi="Open Sans" w:cs="Open Sans"/>
            <w:sz w:val="22"/>
            <w:szCs w:val="22"/>
          </w:rPr>
          <w:t>www.acwtownship.ca</w:t>
        </w:r>
      </w:hyperlink>
      <w:r w:rsidR="00086304">
        <w:rPr>
          <w:rFonts w:ascii="Open Sans" w:hAnsi="Open Sans" w:cs="Open Sans"/>
          <w:sz w:val="22"/>
          <w:szCs w:val="22"/>
        </w:rPr>
        <w:t xml:space="preserve"> </w:t>
      </w:r>
    </w:p>
    <w:p w14:paraId="03F71F58" w14:textId="77777777" w:rsidR="00086304" w:rsidRPr="00086304" w:rsidRDefault="00086304" w:rsidP="00086304">
      <w:pPr>
        <w:jc w:val="center"/>
        <w:rPr>
          <w:rFonts w:ascii="Open Sans" w:hAnsi="Open Sans" w:cs="Open Sans"/>
          <w:sz w:val="22"/>
          <w:szCs w:val="22"/>
        </w:rPr>
      </w:pPr>
    </w:p>
    <w:p w14:paraId="3ED90242" w14:textId="04514557" w:rsidR="00CC1850" w:rsidRPr="00503C86" w:rsidRDefault="00503C86" w:rsidP="00503C86">
      <w:pPr>
        <w:rPr>
          <w:rFonts w:ascii="Open Sans" w:hAnsi="Open Sans" w:cs="Open Sans"/>
        </w:rPr>
      </w:pPr>
      <w:r w:rsidRPr="00503C86">
        <w:rPr>
          <w:rFonts w:ascii="Open Sans" w:hAnsi="Open Sans" w:cs="Open Sans"/>
          <w:sz w:val="22"/>
          <w:szCs w:val="22"/>
        </w:rPr>
        <w:t>We thank all applicants who apply for the position; however only those selected for an interview will be contacted.  Personal information is collected in accordance with the Municipal Freedom of Information and Protection of Privacy Act and will be used only for employment purpose</w:t>
      </w:r>
      <w:r>
        <w:rPr>
          <w:rFonts w:ascii="Open Sans" w:hAnsi="Open Sans" w:cs="Open Sans"/>
          <w:sz w:val="22"/>
          <w:szCs w:val="22"/>
        </w:rPr>
        <w:t>s.</w:t>
      </w:r>
    </w:p>
    <w:sectPr w:rsidR="00CC1850" w:rsidRPr="00503C86" w:rsidSect="009A5C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CAB1" w14:textId="77777777" w:rsidR="00085AC7" w:rsidRDefault="00085AC7" w:rsidP="00503C86">
      <w:r>
        <w:separator/>
      </w:r>
    </w:p>
  </w:endnote>
  <w:endnote w:type="continuationSeparator" w:id="0">
    <w:p w14:paraId="40F0ABC9" w14:textId="77777777" w:rsidR="00085AC7" w:rsidRDefault="00085AC7" w:rsidP="0050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swiss"/>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72877" w14:textId="77777777" w:rsidR="00085AC7" w:rsidRDefault="00085AC7" w:rsidP="00503C86">
      <w:r>
        <w:separator/>
      </w:r>
    </w:p>
  </w:footnote>
  <w:footnote w:type="continuationSeparator" w:id="0">
    <w:p w14:paraId="7AA921EC" w14:textId="77777777" w:rsidR="00085AC7" w:rsidRDefault="00085AC7" w:rsidP="0050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52D5B"/>
    <w:multiLevelType w:val="hybridMultilevel"/>
    <w:tmpl w:val="2C82FE5C"/>
    <w:lvl w:ilvl="0" w:tplc="8C8E868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AF1DA5"/>
    <w:multiLevelType w:val="hybridMultilevel"/>
    <w:tmpl w:val="0D804810"/>
    <w:lvl w:ilvl="0" w:tplc="07EE7A2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6574B"/>
    <w:multiLevelType w:val="hybridMultilevel"/>
    <w:tmpl w:val="1CC05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79493571">
    <w:abstractNumId w:val="0"/>
  </w:num>
  <w:num w:numId="2" w16cid:durableId="556623186">
    <w:abstractNumId w:val="2"/>
  </w:num>
  <w:num w:numId="3" w16cid:durableId="342246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EB3"/>
    <w:rsid w:val="000279E9"/>
    <w:rsid w:val="00037A3E"/>
    <w:rsid w:val="00085AC7"/>
    <w:rsid w:val="00086304"/>
    <w:rsid w:val="000D42E8"/>
    <w:rsid w:val="0012770B"/>
    <w:rsid w:val="00197816"/>
    <w:rsid w:val="001D53B1"/>
    <w:rsid w:val="001F224F"/>
    <w:rsid w:val="002A0B17"/>
    <w:rsid w:val="002C1EFE"/>
    <w:rsid w:val="003025CB"/>
    <w:rsid w:val="003461EC"/>
    <w:rsid w:val="0038012B"/>
    <w:rsid w:val="00391922"/>
    <w:rsid w:val="00391947"/>
    <w:rsid w:val="003A1834"/>
    <w:rsid w:val="003A1A5C"/>
    <w:rsid w:val="003A5343"/>
    <w:rsid w:val="003D3124"/>
    <w:rsid w:val="003E0C71"/>
    <w:rsid w:val="00480BB5"/>
    <w:rsid w:val="004A4AAC"/>
    <w:rsid w:val="004E7D73"/>
    <w:rsid w:val="00503C86"/>
    <w:rsid w:val="00504AAE"/>
    <w:rsid w:val="005E76BB"/>
    <w:rsid w:val="006278E1"/>
    <w:rsid w:val="00652385"/>
    <w:rsid w:val="00667F7A"/>
    <w:rsid w:val="0067255F"/>
    <w:rsid w:val="006D0C79"/>
    <w:rsid w:val="006E6B6C"/>
    <w:rsid w:val="00742D49"/>
    <w:rsid w:val="00765D89"/>
    <w:rsid w:val="0089258B"/>
    <w:rsid w:val="00932015"/>
    <w:rsid w:val="009A5C55"/>
    <w:rsid w:val="009E5A86"/>
    <w:rsid w:val="00A73742"/>
    <w:rsid w:val="00A96E31"/>
    <w:rsid w:val="00B77022"/>
    <w:rsid w:val="00B93463"/>
    <w:rsid w:val="00CC1850"/>
    <w:rsid w:val="00CC3038"/>
    <w:rsid w:val="00CE5809"/>
    <w:rsid w:val="00CF151E"/>
    <w:rsid w:val="00D14BA8"/>
    <w:rsid w:val="00D96E3C"/>
    <w:rsid w:val="00DB124C"/>
    <w:rsid w:val="00DF3EB3"/>
    <w:rsid w:val="00E10E8D"/>
    <w:rsid w:val="00E7484F"/>
    <w:rsid w:val="00EA2E42"/>
    <w:rsid w:val="00EB6A04"/>
    <w:rsid w:val="00F22A65"/>
    <w:rsid w:val="00F43A92"/>
    <w:rsid w:val="00F613A2"/>
    <w:rsid w:val="00F64767"/>
    <w:rsid w:val="00F828AF"/>
    <w:rsid w:val="00F844E9"/>
    <w:rsid w:val="00F8601B"/>
    <w:rsid w:val="00F96537"/>
    <w:rsid w:val="00FC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BD3D0"/>
  <w15:chartTrackingRefBased/>
  <w15:docId w15:val="{BAFFAB53-4D79-4490-9621-C6B3BE73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Arial" w:hAnsi="Arial" w:cs="Arial"/>
      <w:sz w:val="14"/>
      <w:szCs w:val="20"/>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391922"/>
    <w:rPr>
      <w:rFonts w:ascii="Segoe UI" w:hAnsi="Segoe UI" w:cs="Segoe UI"/>
      <w:sz w:val="18"/>
      <w:szCs w:val="18"/>
    </w:rPr>
  </w:style>
  <w:style w:type="character" w:customStyle="1" w:styleId="BalloonTextChar">
    <w:name w:val="Balloon Text Char"/>
    <w:link w:val="BalloonText"/>
    <w:uiPriority w:val="99"/>
    <w:semiHidden/>
    <w:rsid w:val="00391922"/>
    <w:rPr>
      <w:rFonts w:ascii="Segoe UI" w:hAnsi="Segoe UI" w:cs="Segoe UI"/>
      <w:sz w:val="18"/>
      <w:szCs w:val="18"/>
    </w:rPr>
  </w:style>
  <w:style w:type="paragraph" w:styleId="ListParagraph">
    <w:name w:val="List Paragraph"/>
    <w:basedOn w:val="Normal"/>
    <w:uiPriority w:val="34"/>
    <w:qFormat/>
    <w:rsid w:val="0012770B"/>
    <w:pPr>
      <w:spacing w:after="160" w:line="259" w:lineRule="auto"/>
      <w:ind w:left="720"/>
      <w:contextualSpacing/>
    </w:pPr>
    <w:rPr>
      <w:rFonts w:asciiTheme="minorHAnsi" w:eastAsiaTheme="minorHAnsi" w:hAnsiTheme="minorHAnsi" w:cstheme="minorBidi"/>
      <w:sz w:val="22"/>
      <w:szCs w:val="22"/>
      <w:lang w:val="en-CA"/>
    </w:rPr>
  </w:style>
  <w:style w:type="character" w:styleId="UnresolvedMention">
    <w:name w:val="Unresolved Mention"/>
    <w:basedOn w:val="DefaultParagraphFont"/>
    <w:uiPriority w:val="99"/>
    <w:semiHidden/>
    <w:unhideWhenUsed/>
    <w:rsid w:val="0012770B"/>
    <w:rPr>
      <w:color w:val="605E5C"/>
      <w:shd w:val="clear" w:color="auto" w:fill="E1DFDD"/>
    </w:rPr>
  </w:style>
  <w:style w:type="character" w:styleId="FollowedHyperlink">
    <w:name w:val="FollowedHyperlink"/>
    <w:basedOn w:val="DefaultParagraphFont"/>
    <w:uiPriority w:val="99"/>
    <w:semiHidden/>
    <w:unhideWhenUsed/>
    <w:rsid w:val="00503C86"/>
    <w:rPr>
      <w:color w:val="954F72" w:themeColor="followedHyperlink"/>
      <w:u w:val="single"/>
    </w:rPr>
  </w:style>
  <w:style w:type="paragraph" w:styleId="Header">
    <w:name w:val="header"/>
    <w:basedOn w:val="Normal"/>
    <w:link w:val="HeaderChar"/>
    <w:uiPriority w:val="99"/>
    <w:unhideWhenUsed/>
    <w:rsid w:val="00503C86"/>
    <w:pPr>
      <w:tabs>
        <w:tab w:val="center" w:pos="4680"/>
        <w:tab w:val="right" w:pos="9360"/>
      </w:tabs>
    </w:pPr>
  </w:style>
  <w:style w:type="character" w:customStyle="1" w:styleId="HeaderChar">
    <w:name w:val="Header Char"/>
    <w:basedOn w:val="DefaultParagraphFont"/>
    <w:link w:val="Header"/>
    <w:uiPriority w:val="99"/>
    <w:rsid w:val="00503C86"/>
    <w:rPr>
      <w:sz w:val="24"/>
      <w:szCs w:val="24"/>
    </w:rPr>
  </w:style>
  <w:style w:type="paragraph" w:styleId="Footer">
    <w:name w:val="footer"/>
    <w:basedOn w:val="Normal"/>
    <w:link w:val="FooterChar"/>
    <w:uiPriority w:val="99"/>
    <w:unhideWhenUsed/>
    <w:rsid w:val="00503C86"/>
    <w:pPr>
      <w:tabs>
        <w:tab w:val="center" w:pos="4680"/>
        <w:tab w:val="right" w:pos="9360"/>
      </w:tabs>
    </w:pPr>
  </w:style>
  <w:style w:type="character" w:customStyle="1" w:styleId="FooterChar">
    <w:name w:val="Footer Char"/>
    <w:basedOn w:val="DefaultParagraphFont"/>
    <w:link w:val="Footer"/>
    <w:uiPriority w:val="99"/>
    <w:rsid w:val="00503C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52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wtownship.ca/government/career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wtownshi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Colborne</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Andrea Fisher-Lobb</dc:creator>
  <cp:keywords/>
  <cp:lastModifiedBy>Kaitlin Bos</cp:lastModifiedBy>
  <cp:revision>2</cp:revision>
  <cp:lastPrinted>2017-11-27T16:54:00Z</cp:lastPrinted>
  <dcterms:created xsi:type="dcterms:W3CDTF">2023-01-30T15:21:00Z</dcterms:created>
  <dcterms:modified xsi:type="dcterms:W3CDTF">2023-01-30T15:21:00Z</dcterms:modified>
</cp:coreProperties>
</file>